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23D" w:rsidRPr="00920890" w:rsidRDefault="008A623D" w:rsidP="00920890">
      <w:pPr>
        <w:jc w:val="center"/>
        <w:rPr>
          <w:rFonts w:ascii="华文隶书" w:eastAsia="华文隶书"/>
          <w:b/>
          <w:outline/>
          <w:color w:val="C0504D" w:themeColor="accent2"/>
          <w:sz w:val="44"/>
          <w:szCs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20890">
        <w:rPr>
          <w:rFonts w:ascii="华文隶书" w:eastAsia="华文隶书" w:hint="eastAsia"/>
          <w:b/>
          <w:outline/>
          <w:color w:val="C0504D" w:themeColor="accent2"/>
          <w:sz w:val="44"/>
          <w:szCs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祖</w:t>
      </w:r>
      <w:r w:rsidRPr="00920890">
        <w:rPr>
          <w:rFonts w:ascii="华文隶书" w:eastAsia="华文隶书" w:hint="eastAsia"/>
          <w:b/>
          <w:outline/>
          <w:color w:val="C0504D" w:themeColor="accent2"/>
          <w:spacing w:val="100"/>
          <w:position w:val="20"/>
          <w:sz w:val="44"/>
          <w:szCs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国述</w:t>
      </w:r>
      <w:r w:rsidRPr="00920890">
        <w:rPr>
          <w:rFonts w:ascii="华文隶书" w:eastAsia="华文隶书" w:hint="eastAsia"/>
          <w:b/>
          <w:outline/>
          <w:color w:val="C0504D" w:themeColor="accent2"/>
          <w:sz w:val="44"/>
          <w:szCs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怀</w:t>
      </w:r>
    </w:p>
    <w:p w:rsidR="008A623D" w:rsidRDefault="008A623D" w:rsidP="004F5B29">
      <w:pPr>
        <w:spacing w:beforeLines="50" w:before="156" w:line="360" w:lineRule="auto"/>
        <w:ind w:firstLineChars="200" w:firstLine="420"/>
      </w:pPr>
      <w:r>
        <w:rPr>
          <w:rFonts w:hint="eastAsia"/>
        </w:rPr>
        <w:t>我朝觐过祖国的四时美景</w:t>
      </w:r>
      <w:r>
        <w:rPr>
          <w:rFonts w:hint="eastAsia"/>
        </w:rPr>
        <w:t>,</w:t>
      </w:r>
      <w:r>
        <w:rPr>
          <w:rFonts w:hint="eastAsia"/>
        </w:rPr>
        <w:t>我拜谒过祖国的名山大川</w:t>
      </w:r>
      <w:r>
        <w:rPr>
          <w:rFonts w:hint="eastAsia"/>
        </w:rPr>
        <w:t>.</w:t>
      </w:r>
      <w:r>
        <w:rPr>
          <w:rFonts w:hint="eastAsia"/>
        </w:rPr>
        <w:t>每当扎进祖国母亲的怀抱</w:t>
      </w:r>
      <w:r>
        <w:rPr>
          <w:rFonts w:hint="eastAsia"/>
        </w:rPr>
        <w:t>,</w:t>
      </w:r>
      <w:r>
        <w:rPr>
          <w:rFonts w:hint="eastAsia"/>
        </w:rPr>
        <w:t>我的这颗心啊</w:t>
      </w:r>
      <w:r>
        <w:rPr>
          <w:rFonts w:hint="eastAsia"/>
        </w:rPr>
        <w:t>!</w:t>
      </w:r>
      <w:r>
        <w:rPr>
          <w:rFonts w:hint="eastAsia"/>
        </w:rPr>
        <w:t>就同祖国的脉搏一起跳动。</w:t>
      </w:r>
      <w:bookmarkStart w:id="0" w:name="_GoBack"/>
      <w:bookmarkEnd w:id="0"/>
    </w:p>
    <w:p w:rsidR="008A623D" w:rsidRDefault="008A623D" w:rsidP="007460DD">
      <w:pPr>
        <w:pStyle w:val="a7"/>
        <w:numPr>
          <w:ilvl w:val="0"/>
          <w:numId w:val="2"/>
        </w:numPr>
        <w:pBdr>
          <w:top w:val="single" w:sz="4" w:space="1" w:color="E36C0A" w:themeColor="accent6" w:themeShade="BF" w:shadow="1"/>
          <w:left w:val="single" w:sz="4" w:space="4" w:color="E36C0A" w:themeColor="accent6" w:themeShade="BF" w:shadow="1"/>
          <w:bottom w:val="single" w:sz="4" w:space="1" w:color="E36C0A" w:themeColor="accent6" w:themeShade="BF" w:shadow="1"/>
          <w:right w:val="single" w:sz="4" w:space="4" w:color="E36C0A" w:themeColor="accent6" w:themeShade="BF" w:shadow="1"/>
        </w:pBdr>
        <w:spacing w:beforeLines="50" w:before="156" w:line="360" w:lineRule="auto"/>
        <w:ind w:firstLineChars="0"/>
      </w:pPr>
      <w:r>
        <w:rPr>
          <w:rFonts w:hint="eastAsia"/>
        </w:rPr>
        <w:t>我游览了白山黑水，看到了祖国的繁荣和富足。登上南沙群岛的珊瑚礁啊！我感受到了祖国幅员的广袤。在八百里秦川，我听到了祖国儿女气势奔雷的心声。那一阵</w:t>
      </w:r>
      <w:proofErr w:type="gramStart"/>
      <w:r>
        <w:rPr>
          <w:rFonts w:hint="eastAsia"/>
        </w:rPr>
        <w:t>阵响入</w:t>
      </w:r>
      <w:proofErr w:type="gramEnd"/>
      <w:r>
        <w:rPr>
          <w:rFonts w:hint="eastAsia"/>
        </w:rPr>
        <w:t>云天的威风锣鼓，那一声声惊天动地的浑厚呐喊，那一队队铿锵有力的整齐步伐，表述了我兄弟姐妹们的一腔豪情。</w:t>
      </w:r>
    </w:p>
    <w:p w:rsidR="008A623D" w:rsidRDefault="008A623D" w:rsidP="00992368">
      <w:pPr>
        <w:pStyle w:val="a7"/>
        <w:numPr>
          <w:ilvl w:val="0"/>
          <w:numId w:val="2"/>
        </w:numPr>
        <w:shd w:val="pct20" w:color="auto" w:fill="FBD4B4" w:themeFill="accent6" w:themeFillTint="66"/>
        <w:spacing w:beforeLines="50" w:before="156" w:line="360" w:lineRule="auto"/>
        <w:ind w:firstLineChars="0"/>
      </w:pPr>
      <w:r>
        <w:rPr>
          <w:rFonts w:hint="eastAsia"/>
        </w:rPr>
        <w:t>天山脚下、流沙深处，我看到了大漠孤烟直，长河落日圆的奇</w:t>
      </w:r>
      <w:proofErr w:type="gramStart"/>
      <w:r>
        <w:rPr>
          <w:rFonts w:hint="eastAsia"/>
        </w:rPr>
        <w:t>壮险美</w:t>
      </w:r>
      <w:proofErr w:type="gramEnd"/>
      <w:r>
        <w:rPr>
          <w:rFonts w:hint="eastAsia"/>
        </w:rPr>
        <w:t>的景象</w:t>
      </w:r>
      <w:r>
        <w:rPr>
          <w:rFonts w:hint="eastAsia"/>
        </w:rPr>
        <w:t>,</w:t>
      </w:r>
      <w:r>
        <w:rPr>
          <w:rFonts w:hint="eastAsia"/>
        </w:rPr>
        <w:t>那不是海市蜃楼的虚幻，那不是梦魇中的天堂。那是开发大西北号角的召唤。</w:t>
      </w:r>
    </w:p>
    <w:p w:rsidR="008A623D" w:rsidRDefault="008A623D" w:rsidP="004F5B29">
      <w:pPr>
        <w:spacing w:beforeLines="50" w:before="156" w:line="360" w:lineRule="auto"/>
        <w:ind w:firstLineChars="200" w:firstLine="420"/>
      </w:pPr>
      <w:r>
        <w:rPr>
          <w:rFonts w:hint="eastAsia"/>
        </w:rPr>
        <w:t>我站在青藏高原雪域顶端，畅饮一杯舒心醉情怡人的奶茶，庆贺五十六个民族的和睦和昌盛。</w:t>
      </w:r>
    </w:p>
    <w:p w:rsidR="008A623D" w:rsidRDefault="008A623D" w:rsidP="004F5B29">
      <w:pPr>
        <w:spacing w:beforeLines="50" w:before="156" w:line="360" w:lineRule="auto"/>
        <w:ind w:firstLineChars="200" w:firstLine="420"/>
      </w:pPr>
      <w:r>
        <w:rPr>
          <w:rFonts w:hint="eastAsia"/>
        </w:rPr>
        <w:t>我徜徉在人间天堂香格里拉的红草地旁，端详着历经沧桑、千姿百态的古碉堡，我意识到了作为一个中国人的责任和尊严。</w:t>
      </w:r>
    </w:p>
    <w:p w:rsidR="008A623D" w:rsidRDefault="008A623D" w:rsidP="004F5B29">
      <w:pPr>
        <w:spacing w:beforeLines="50" w:before="156" w:line="360" w:lineRule="auto"/>
        <w:ind w:firstLineChars="200" w:firstLine="420"/>
      </w:pPr>
      <w:r>
        <w:rPr>
          <w:rFonts w:hint="eastAsia"/>
        </w:rPr>
        <w:t>我沿着长江、黄河纤夫的足迹，手抚被纤绳磨深印痕的石柱，心如潮涌、泪眼盈盈，苦难深重的祖国啊！你是那样的坚韧不屈和顽强！</w:t>
      </w:r>
    </w:p>
    <w:p w:rsidR="007460DD" w:rsidRDefault="007460DD" w:rsidP="004F5B29">
      <w:pPr>
        <w:spacing w:beforeLines="50" w:before="156" w:line="360" w:lineRule="auto"/>
        <w:ind w:firstLineChars="200" w:firstLine="420"/>
        <w:sectPr w:rsidR="007460DD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A623D" w:rsidRDefault="008A623D" w:rsidP="000D3868">
      <w:pPr>
        <w:spacing w:beforeLines="50" w:before="156" w:line="360" w:lineRule="auto"/>
        <w:ind w:firstLineChars="200" w:firstLine="420"/>
        <w:jc w:val="center"/>
      </w:pPr>
      <w:r>
        <w:rPr>
          <w:rFonts w:hint="eastAsia"/>
        </w:rPr>
        <w:lastRenderedPageBreak/>
        <w:t>一个没有国家的民族是个屈辱的民族，一个国力懦弱的民族是个可怜的民族。一个人可以没有家</w:t>
      </w:r>
      <w:r>
        <w:rPr>
          <w:rFonts w:hint="eastAsia"/>
        </w:rPr>
        <w:lastRenderedPageBreak/>
        <w:t>却不能没有祖国，不论你来自哪里，不论你又去向何方，不论在世界哪个角落，每当你遇到困难和挫折，只要大喝一声：“我是</w:t>
      </w:r>
      <w:r>
        <w:rPr>
          <w:rFonts w:hint="eastAsia"/>
        </w:rPr>
        <w:lastRenderedPageBreak/>
        <w:t>中国人！我的祖国——是中国！”你总能受到帮助和鼓励，友善崇敬的目光也都会向你聚集。</w:t>
      </w:r>
    </w:p>
    <w:p w:rsidR="007460DD" w:rsidRDefault="007460DD" w:rsidP="004F5B29">
      <w:pPr>
        <w:spacing w:beforeLines="50" w:before="156" w:line="360" w:lineRule="auto"/>
        <w:ind w:firstLineChars="200" w:firstLine="420"/>
        <w:sectPr w:rsidR="007460DD" w:rsidSect="007460DD">
          <w:type w:val="continuous"/>
          <w:pgSz w:w="11906" w:h="16838"/>
          <w:pgMar w:top="1440" w:right="1800" w:bottom="1440" w:left="1800" w:header="851" w:footer="992" w:gutter="0"/>
          <w:cols w:num="3" w:sep="1" w:space="425"/>
          <w:docGrid w:type="lines" w:linePitch="312"/>
        </w:sectPr>
      </w:pPr>
    </w:p>
    <w:p w:rsidR="00E62436" w:rsidRDefault="008A623D" w:rsidP="004F5B29">
      <w:pPr>
        <w:spacing w:beforeLines="50" w:before="156" w:line="360" w:lineRule="auto"/>
        <w:ind w:firstLineChars="200" w:firstLine="420"/>
      </w:pPr>
      <w:r>
        <w:rPr>
          <w:rFonts w:hint="eastAsia"/>
        </w:rPr>
        <w:lastRenderedPageBreak/>
        <w:t>我再一次攀上泰山的顶峰，在历代先人驻足的地方期盼着，期盼着，期盼着再一次的东方红日喷薄、腾升。</w:t>
      </w:r>
    </w:p>
    <w:sectPr w:rsidR="00E62436" w:rsidSect="007460DD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CA1" w:rsidRDefault="00C14CA1" w:rsidP="008159C5">
      <w:r>
        <w:separator/>
      </w:r>
    </w:p>
  </w:endnote>
  <w:endnote w:type="continuationSeparator" w:id="0">
    <w:p w:rsidR="00C14CA1" w:rsidRDefault="00C14CA1" w:rsidP="0081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368" w:rsidRDefault="00992368" w:rsidP="000D3868">
    <w:pPr>
      <w:pStyle w:val="a5"/>
      <w:jc w:val="center"/>
    </w:pPr>
    <w:r>
      <w:rPr>
        <w:rFonts w:hint="eastAsia"/>
      </w:rPr>
      <w:t>2020</w:t>
    </w:r>
    <w:r>
      <w:rPr>
        <w:rFonts w:hint="eastAsia"/>
      </w:rPr>
      <w:t>年</w:t>
    </w:r>
    <w:r>
      <w:rPr>
        <w:rFonts w:hint="eastAsia"/>
      </w:rPr>
      <w:t>6</w:t>
    </w:r>
    <w:r>
      <w:rPr>
        <w:rFonts w:hint="eastAsia"/>
      </w:rPr>
      <w:t>月</w:t>
    </w:r>
    <w:r>
      <w:rPr>
        <w:rFonts w:hint="eastAsia"/>
      </w:rPr>
      <w:t>14</w:t>
    </w:r>
    <w:r>
      <w:rPr>
        <w:rFonts w:hint="eastAsia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CA1" w:rsidRDefault="00C14CA1" w:rsidP="008159C5">
      <w:r>
        <w:separator/>
      </w:r>
    </w:p>
  </w:footnote>
  <w:footnote w:type="continuationSeparator" w:id="0">
    <w:p w:rsidR="00C14CA1" w:rsidRDefault="00C14CA1" w:rsidP="00815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2C" w:rsidRDefault="004856F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6313" o:spid="_x0000_s2050" type="#_x0000_t136" style="position:absolute;left:0;text-align:left;margin-left:0;margin-top:0;width:468.4pt;height:117.1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祖国述怀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368" w:rsidRDefault="004856F5" w:rsidP="000D3868">
    <w:pPr>
      <w:pStyle w:val="a3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6314" o:spid="_x0000_s2051" type="#_x0000_t136" style="position:absolute;left:0;text-align:left;margin-left:0;margin-top:0;width:468.4pt;height:117.1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祖国述怀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2C" w:rsidRDefault="004856F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6312" o:spid="_x0000_s2049" type="#_x0000_t136" style="position:absolute;left:0;text-align:left;margin-left:0;margin-top:0;width:468.4pt;height:117.1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祖国述怀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47B33"/>
    <w:multiLevelType w:val="hybridMultilevel"/>
    <w:tmpl w:val="3AC02650"/>
    <w:lvl w:ilvl="0" w:tplc="7910FE74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  <w:color w:val="FF0000"/>
        <w:sz w:val="3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47B5616"/>
    <w:multiLevelType w:val="hybridMultilevel"/>
    <w:tmpl w:val="AABC739E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3D"/>
    <w:rsid w:val="000D3868"/>
    <w:rsid w:val="003426E6"/>
    <w:rsid w:val="004856F5"/>
    <w:rsid w:val="004B1F2C"/>
    <w:rsid w:val="004F5B29"/>
    <w:rsid w:val="007460DD"/>
    <w:rsid w:val="008159C5"/>
    <w:rsid w:val="00897FCA"/>
    <w:rsid w:val="008A623D"/>
    <w:rsid w:val="00920890"/>
    <w:rsid w:val="00992368"/>
    <w:rsid w:val="00C14CA1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9E8936C"/>
  <w15:docId w15:val="{FC2BDAAF-C43A-4133-9056-755BA9A3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23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15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159C5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815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159C5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426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15F8E-051A-4D02-B803-7ACFED7C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11</Characters>
  <Application>Microsoft Office Word</Application>
  <DocSecurity>0</DocSecurity>
  <Lines>1</Lines>
  <Paragraphs>1</Paragraphs>
  <ScaleCrop>false</ScaleCrop>
  <Company>微软用户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2020-06-14T16:37:00Z</dcterms:created>
  <dcterms:modified xsi:type="dcterms:W3CDTF">2020-07-02T02:35:00Z</dcterms:modified>
</cp:coreProperties>
</file>